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184" w:rsidRPr="00036184" w:rsidRDefault="00036184" w:rsidP="00036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3618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   </w:t>
      </w:r>
      <w:r w:rsidRPr="000361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Уважаемые коллеги!</w:t>
      </w:r>
    </w:p>
    <w:p w:rsidR="00036184" w:rsidRPr="00036184" w:rsidRDefault="00036184" w:rsidP="000361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333333"/>
          <w:lang w:eastAsia="ru-RU"/>
        </w:rPr>
      </w:pPr>
      <w:r w:rsidRPr="00036184">
        <w:rPr>
          <w:rFonts w:ascii="Calibri" w:eastAsia="Times New Roman" w:hAnsi="Calibri" w:cs="Arial"/>
          <w:color w:val="333333"/>
          <w:lang w:eastAsia="ru-RU"/>
        </w:rPr>
        <w:t> </w:t>
      </w:r>
    </w:p>
    <w:p w:rsidR="00036184" w:rsidRPr="00036184" w:rsidRDefault="00036184" w:rsidP="00036184">
      <w:pPr>
        <w:shd w:val="clear" w:color="auto" w:fill="FFFFFF"/>
        <w:spacing w:after="0" w:line="320" w:lineRule="atLeast"/>
        <w:ind w:firstLine="709"/>
        <w:jc w:val="both"/>
        <w:rPr>
          <w:rFonts w:ascii="open sans" w:eastAsia="Times New Roman" w:hAnsi="open sans" w:cs="Arial"/>
          <w:color w:val="000000"/>
          <w:sz w:val="24"/>
          <w:szCs w:val="24"/>
          <w:lang w:eastAsia="ru-RU"/>
        </w:rPr>
      </w:pPr>
      <w:r w:rsidRPr="000361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Приглашаем вас принять участие в </w:t>
      </w:r>
      <w:proofErr w:type="spellStart"/>
      <w:r w:rsidRPr="000361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вебинаре</w:t>
      </w:r>
      <w:proofErr w:type="spellEnd"/>
      <w:r w:rsidRPr="000361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«Моя школа в </w:t>
      </w:r>
      <w:proofErr w:type="spellStart"/>
      <w:r w:rsidRPr="000361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on-line</w:t>
      </w:r>
      <w:proofErr w:type="spellEnd"/>
      <w:r w:rsidRPr="000361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новый инструмент для дистанционного обучения. Часто задаваемые вопросы».</w:t>
      </w:r>
    </w:p>
    <w:p w:rsidR="00036184" w:rsidRPr="00036184" w:rsidRDefault="00036184" w:rsidP="00036184">
      <w:pPr>
        <w:shd w:val="clear" w:color="auto" w:fill="FFFFFF"/>
        <w:spacing w:after="0" w:line="320" w:lineRule="atLeast"/>
        <w:ind w:firstLine="709"/>
        <w:jc w:val="both"/>
        <w:rPr>
          <w:rFonts w:ascii="open sans" w:eastAsia="Times New Roman" w:hAnsi="open sans" w:cs="Arial"/>
          <w:color w:val="000000"/>
          <w:sz w:val="24"/>
          <w:szCs w:val="24"/>
          <w:lang w:eastAsia="ru-RU"/>
        </w:rPr>
      </w:pPr>
      <w:proofErr w:type="spellStart"/>
      <w:r w:rsidRPr="000361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Вебинар</w:t>
      </w:r>
      <w:proofErr w:type="spellEnd"/>
      <w:r w:rsidRPr="000361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состоится: 9 апреля 2020 года с 14:30 до 15:30 (по московскому времени)</w:t>
      </w:r>
      <w:r w:rsidRPr="00036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6184" w:rsidRPr="00036184" w:rsidRDefault="00036184" w:rsidP="00036184">
      <w:pPr>
        <w:shd w:val="clear" w:color="auto" w:fill="FFFFFF"/>
        <w:spacing w:after="0" w:line="320" w:lineRule="atLeast"/>
        <w:ind w:firstLine="709"/>
        <w:jc w:val="both"/>
        <w:rPr>
          <w:rFonts w:ascii="open sans" w:eastAsia="Times New Roman" w:hAnsi="open sans" w:cs="Arial"/>
          <w:color w:val="000000"/>
          <w:sz w:val="24"/>
          <w:szCs w:val="24"/>
          <w:lang w:eastAsia="ru-RU"/>
        </w:rPr>
      </w:pPr>
      <w:r w:rsidRPr="000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Просвещения РФ включило образовательную платформу «Моя школа он-</w:t>
      </w:r>
      <w:proofErr w:type="spellStart"/>
      <w:r w:rsidRPr="000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r w:rsidRPr="00036184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hyperlink r:id="rId6" w:tgtFrame="_blank" w:history="1">
        <w:r w:rsidRPr="00036184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https://cifra.school</w:t>
        </w:r>
      </w:hyperlink>
      <w:r w:rsidRPr="0003618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перечень он-</w:t>
      </w:r>
      <w:proofErr w:type="spellStart"/>
      <w:r w:rsidRPr="000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r w:rsidRPr="000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ресурсов, рекомендуемых для дистанционного обучения.  На портале доступны учебные материалы для самостоятельного изучения, разработанные к предметам начальной школы, а также предметам основной и средней школы, включенным в Государственную итоговую аттестацию.</w:t>
      </w:r>
      <w:r w:rsidRPr="00036184">
        <w:rPr>
          <w:rFonts w:ascii="open sans" w:eastAsia="Times New Roman" w:hAnsi="open sans" w:cs="Arial"/>
          <w:color w:val="000000"/>
          <w:sz w:val="24"/>
          <w:szCs w:val="24"/>
          <w:lang w:eastAsia="ru-RU"/>
        </w:rPr>
        <w:t> </w:t>
      </w:r>
    </w:p>
    <w:p w:rsidR="00036184" w:rsidRPr="00036184" w:rsidRDefault="00036184" w:rsidP="00036184">
      <w:pPr>
        <w:shd w:val="clear" w:color="auto" w:fill="FFFFFF"/>
        <w:spacing w:after="0" w:line="320" w:lineRule="atLeast"/>
        <w:ind w:firstLine="709"/>
        <w:jc w:val="both"/>
        <w:rPr>
          <w:rFonts w:ascii="open sans" w:eastAsia="Times New Roman" w:hAnsi="open sans" w:cs="Arial"/>
          <w:color w:val="000000"/>
          <w:sz w:val="24"/>
          <w:szCs w:val="24"/>
          <w:lang w:eastAsia="ru-RU"/>
        </w:rPr>
      </w:pPr>
      <w:r w:rsidRPr="000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материалы включают:</w:t>
      </w:r>
    </w:p>
    <w:p w:rsidR="00036184" w:rsidRPr="00036184" w:rsidRDefault="00036184" w:rsidP="0003618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33333"/>
          <w:lang w:eastAsia="ru-RU"/>
        </w:rPr>
      </w:pPr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Учебные модули по темам четвертой четверти примерных учебных планов начального, основного и среднего общего образования.</w:t>
      </w:r>
    </w:p>
    <w:p w:rsidR="00036184" w:rsidRPr="00036184" w:rsidRDefault="00036184" w:rsidP="0003618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33333"/>
          <w:lang w:eastAsia="ru-RU"/>
        </w:rPr>
      </w:pPr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Электронные формы учебников к каждой из тем четвертой четверти</w:t>
      </w:r>
    </w:p>
    <w:p w:rsidR="00036184" w:rsidRPr="00036184" w:rsidRDefault="00036184" w:rsidP="0003618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33333"/>
          <w:lang w:eastAsia="ru-RU"/>
        </w:rPr>
      </w:pPr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Онлайн-уроки и видеозаписи с авторами и членами авторских коллективов самых востребованных учебников</w:t>
      </w:r>
    </w:p>
    <w:p w:rsidR="00036184" w:rsidRPr="00036184" w:rsidRDefault="00036184" w:rsidP="00036184">
      <w:pPr>
        <w:shd w:val="clear" w:color="auto" w:fill="FFFFFF"/>
        <w:spacing w:after="0" w:line="320" w:lineRule="atLeast"/>
        <w:jc w:val="both"/>
        <w:rPr>
          <w:rFonts w:ascii="Calibri" w:eastAsia="Times New Roman" w:hAnsi="Calibri" w:cs="Arial"/>
          <w:color w:val="333333"/>
          <w:lang w:eastAsia="ru-RU"/>
        </w:rPr>
      </w:pPr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 По вопросам работы с платформой действует «Горячая линия» </w:t>
      </w:r>
      <w:hyperlink r:id="rId7" w:tgtFrame="_blank" w:history="1">
        <w:r w:rsidRPr="00036184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vopros@cifra.school</w:t>
        </w:r>
      </w:hyperlink>
    </w:p>
    <w:p w:rsidR="00036184" w:rsidRPr="00036184" w:rsidRDefault="00036184" w:rsidP="00036184">
      <w:pPr>
        <w:shd w:val="clear" w:color="auto" w:fill="FFFFFF"/>
        <w:spacing w:after="0" w:line="286" w:lineRule="atLeast"/>
        <w:ind w:firstLine="709"/>
        <w:jc w:val="both"/>
        <w:rPr>
          <w:rFonts w:ascii="Calibri" w:eastAsia="Times New Roman" w:hAnsi="Calibri" w:cs="Arial"/>
          <w:color w:val="333333"/>
          <w:lang w:eastAsia="ru-RU"/>
        </w:rPr>
      </w:pPr>
      <w:r w:rsidRPr="00036184">
        <w:rPr>
          <w:rFonts w:ascii="Calibri" w:eastAsia="Times New Roman" w:hAnsi="Calibri" w:cs="Arial"/>
          <w:color w:val="333333"/>
          <w:lang w:eastAsia="ru-RU"/>
        </w:rPr>
        <w:t>           </w:t>
      </w:r>
    </w:p>
    <w:p w:rsidR="00036184" w:rsidRPr="00036184" w:rsidRDefault="00036184" w:rsidP="00036184">
      <w:pPr>
        <w:shd w:val="clear" w:color="auto" w:fill="FFFFFF"/>
        <w:spacing w:after="0" w:line="286" w:lineRule="atLeast"/>
        <w:jc w:val="both"/>
        <w:rPr>
          <w:rFonts w:ascii="Calibri" w:eastAsia="Times New Roman" w:hAnsi="Calibri" w:cs="Arial"/>
          <w:color w:val="333333"/>
          <w:lang w:eastAsia="ru-RU"/>
        </w:rPr>
      </w:pPr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участия в </w:t>
      </w:r>
      <w:proofErr w:type="spellStart"/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вебинаре</w:t>
      </w:r>
      <w:proofErr w:type="spellEnd"/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необходимо перейти по ссылке:</w:t>
      </w:r>
    </w:p>
    <w:p w:rsidR="00036184" w:rsidRPr="00036184" w:rsidRDefault="00036184" w:rsidP="000361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8" w:tgtFrame="_blank" w:history="1">
        <w:r w:rsidRPr="00036184">
          <w:rPr>
            <w:rFonts w:ascii="Arial" w:eastAsia="Times New Roman" w:hAnsi="Arial" w:cs="Arial"/>
            <w:color w:val="005BD1"/>
            <w:sz w:val="36"/>
            <w:szCs w:val="36"/>
            <w:u w:val="single"/>
            <w:lang w:eastAsia="ru-RU"/>
          </w:rPr>
          <w:t>https://events.webinar.ru/122909​83/3960944</w:t>
        </w:r>
      </w:hyperlink>
    </w:p>
    <w:p w:rsidR="00036184" w:rsidRPr="00036184" w:rsidRDefault="00036184" w:rsidP="00036184">
      <w:pPr>
        <w:shd w:val="clear" w:color="auto" w:fill="FFFFFF"/>
        <w:spacing w:after="0" w:line="286" w:lineRule="atLeast"/>
        <w:ind w:firstLine="709"/>
        <w:jc w:val="both"/>
        <w:rPr>
          <w:rFonts w:ascii="Calibri" w:eastAsia="Times New Roman" w:hAnsi="Calibri" w:cs="Arial"/>
          <w:color w:val="333333"/>
          <w:lang w:eastAsia="ru-RU"/>
        </w:rPr>
      </w:pPr>
      <w:r w:rsidRPr="00036184">
        <w:rPr>
          <w:rFonts w:ascii="Calibri" w:eastAsia="Times New Roman" w:hAnsi="Calibri" w:cs="Arial"/>
          <w:color w:val="333333"/>
          <w:lang w:eastAsia="ru-RU"/>
        </w:rPr>
        <w:t> </w:t>
      </w:r>
    </w:p>
    <w:p w:rsidR="00036184" w:rsidRPr="00036184" w:rsidRDefault="00036184" w:rsidP="00036184">
      <w:pPr>
        <w:shd w:val="clear" w:color="auto" w:fill="FFFFFF"/>
        <w:spacing w:after="0" w:line="286" w:lineRule="atLeast"/>
        <w:jc w:val="both"/>
        <w:rPr>
          <w:rFonts w:ascii="Calibri" w:eastAsia="Times New Roman" w:hAnsi="Calibri" w:cs="Arial"/>
          <w:color w:val="333333"/>
          <w:lang w:eastAsia="ru-RU"/>
        </w:rPr>
      </w:pPr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заполнить регистрационную форму «Зарегистрироваться на мероприятие». На </w:t>
      </w:r>
      <w:proofErr w:type="gramStart"/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указанный</w:t>
      </w:r>
      <w:proofErr w:type="gramEnd"/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вами e-</w:t>
      </w:r>
      <w:proofErr w:type="spellStart"/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mail</w:t>
      </w:r>
      <w:proofErr w:type="spellEnd"/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придет письмо с персональной ссылкой для входа на </w:t>
      </w:r>
      <w:proofErr w:type="spellStart"/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вебинар</w:t>
      </w:r>
      <w:proofErr w:type="spellEnd"/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 которой необходимо перейти </w:t>
      </w:r>
      <w:r w:rsidRPr="000361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 10 минут до начала</w:t>
      </w:r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0361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вебинара</w:t>
      </w:r>
      <w:proofErr w:type="spellEnd"/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36184" w:rsidRPr="00036184" w:rsidRDefault="00036184" w:rsidP="00036184">
      <w:pPr>
        <w:shd w:val="clear" w:color="auto" w:fill="FFFFFF"/>
        <w:spacing w:after="0" w:line="286" w:lineRule="atLeast"/>
        <w:jc w:val="both"/>
        <w:rPr>
          <w:rFonts w:ascii="Calibri" w:eastAsia="Times New Roman" w:hAnsi="Calibri" w:cs="Arial"/>
          <w:color w:val="333333"/>
          <w:lang w:eastAsia="ru-RU"/>
        </w:rPr>
      </w:pPr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Участие в </w:t>
      </w:r>
      <w:proofErr w:type="spellStart"/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вебинаре</w:t>
      </w:r>
      <w:proofErr w:type="spellEnd"/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бесплатное. Участникам будет доступна ссылка для скачивания материалов </w:t>
      </w:r>
      <w:proofErr w:type="spellStart"/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вебинара</w:t>
      </w:r>
      <w:proofErr w:type="spellEnd"/>
      <w:r w:rsidRPr="000361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36184" w:rsidRPr="00036184" w:rsidRDefault="00036184" w:rsidP="00036184">
      <w:pPr>
        <w:shd w:val="clear" w:color="auto" w:fill="FFFFFF"/>
        <w:spacing w:after="0" w:line="286" w:lineRule="atLeast"/>
        <w:jc w:val="both"/>
        <w:rPr>
          <w:rFonts w:ascii="Calibri" w:eastAsia="Times New Roman" w:hAnsi="Calibri" w:cs="Arial"/>
          <w:color w:val="333333"/>
          <w:lang w:eastAsia="ru-RU"/>
        </w:rPr>
      </w:pPr>
      <w:r w:rsidRPr="00036184">
        <w:rPr>
          <w:rFonts w:ascii="Calibri" w:eastAsia="Times New Roman" w:hAnsi="Calibri" w:cs="Arial"/>
          <w:color w:val="333333"/>
          <w:lang w:eastAsia="ru-RU"/>
        </w:rPr>
        <w:t> </w:t>
      </w:r>
    </w:p>
    <w:p w:rsidR="00036184" w:rsidRPr="00036184" w:rsidRDefault="00036184" w:rsidP="00036184">
      <w:pPr>
        <w:shd w:val="clear" w:color="auto" w:fill="FFFFFF"/>
        <w:spacing w:after="0" w:line="286" w:lineRule="atLeast"/>
        <w:jc w:val="both"/>
        <w:rPr>
          <w:rFonts w:ascii="Calibri" w:eastAsia="Times New Roman" w:hAnsi="Calibri" w:cs="Arial"/>
          <w:color w:val="333333"/>
          <w:lang w:eastAsia="ru-RU"/>
        </w:rPr>
      </w:pPr>
      <w:r w:rsidRPr="0003618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Просьба проинформировать учителей.</w:t>
      </w:r>
    </w:p>
    <w:p w:rsidR="00036184" w:rsidRPr="00036184" w:rsidRDefault="00036184" w:rsidP="00036184">
      <w:pPr>
        <w:shd w:val="clear" w:color="auto" w:fill="FFFFFF"/>
        <w:spacing w:after="0" w:line="286" w:lineRule="atLeast"/>
        <w:jc w:val="both"/>
        <w:rPr>
          <w:rFonts w:ascii="Calibri" w:eastAsia="Times New Roman" w:hAnsi="Calibri" w:cs="Arial"/>
          <w:color w:val="333333"/>
          <w:lang w:eastAsia="ru-RU"/>
        </w:rPr>
      </w:pPr>
      <w:r w:rsidRPr="0003618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Если есть возможность - вывесить новость на сайте.</w:t>
      </w:r>
    </w:p>
    <w:p w:rsidR="00036184" w:rsidRPr="00036184" w:rsidRDefault="00036184" w:rsidP="00036184">
      <w:pPr>
        <w:shd w:val="clear" w:color="auto" w:fill="FFFFFF"/>
        <w:spacing w:after="0" w:line="286" w:lineRule="atLeast"/>
        <w:jc w:val="both"/>
        <w:rPr>
          <w:rFonts w:ascii="Calibri" w:eastAsia="Times New Roman" w:hAnsi="Calibri" w:cs="Arial"/>
          <w:color w:val="333333"/>
          <w:lang w:eastAsia="ru-RU"/>
        </w:rPr>
      </w:pPr>
      <w:r w:rsidRPr="0003618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Спасибо!</w:t>
      </w:r>
    </w:p>
    <w:p w:rsidR="00036184" w:rsidRPr="00036184" w:rsidRDefault="00036184" w:rsidP="00036184">
      <w:pPr>
        <w:shd w:val="clear" w:color="auto" w:fill="FFFFFF"/>
        <w:spacing w:after="0" w:line="320" w:lineRule="atLeast"/>
        <w:jc w:val="both"/>
        <w:rPr>
          <w:rFonts w:ascii="Calibri" w:eastAsia="Times New Roman" w:hAnsi="Calibri" w:cs="Arial"/>
          <w:color w:val="333333"/>
          <w:lang w:eastAsia="ru-RU"/>
        </w:rPr>
      </w:pPr>
      <w:r w:rsidRPr="00036184">
        <w:rPr>
          <w:rFonts w:ascii="Calibri" w:eastAsia="Times New Roman" w:hAnsi="Calibri" w:cs="Arial"/>
          <w:color w:val="333333"/>
          <w:lang w:eastAsia="ru-RU"/>
        </w:rPr>
        <w:t> </w:t>
      </w:r>
    </w:p>
    <w:p w:rsidR="00036184" w:rsidRPr="00036184" w:rsidRDefault="00036184" w:rsidP="00036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333333"/>
          <w:lang w:eastAsia="ru-RU"/>
        </w:rPr>
      </w:pPr>
      <w:r w:rsidRPr="00036184">
        <w:rPr>
          <w:rFonts w:ascii="Calibri" w:eastAsia="Times New Roman" w:hAnsi="Calibri" w:cs="Arial"/>
          <w:color w:val="333333"/>
          <w:lang w:eastAsia="ru-RU"/>
        </w:rPr>
        <w:t> </w:t>
      </w:r>
    </w:p>
    <w:p w:rsidR="007C09E2" w:rsidRDefault="007C09E2">
      <w:bookmarkStart w:id="0" w:name="_GoBack"/>
      <w:bookmarkEnd w:id="0"/>
    </w:p>
    <w:sectPr w:rsidR="007C0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0386"/>
    <w:multiLevelType w:val="multilevel"/>
    <w:tmpl w:val="9412F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184"/>
    <w:rsid w:val="00036184"/>
    <w:rsid w:val="007C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7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0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02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2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405304">
                              <w:marLeft w:val="99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467224">
                              <w:marLeft w:val="99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12290983/396094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.mail.ru/compose/?mailto=mailto%3avopros@cifra.schoo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fra.school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Aльфинур</dc:creator>
  <cp:lastModifiedBy>Aльфинур</cp:lastModifiedBy>
  <cp:revision>1</cp:revision>
  <dcterms:created xsi:type="dcterms:W3CDTF">2020-04-09T05:30:00Z</dcterms:created>
  <dcterms:modified xsi:type="dcterms:W3CDTF">2020-04-09T05:31:00Z</dcterms:modified>
</cp:coreProperties>
</file>